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81" w:rsidRPr="009F6FD5" w:rsidRDefault="00F634CE" w:rsidP="009F6FD5">
      <w:pPr>
        <w:widowControl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9F6FD5">
        <w:rPr>
          <w:rFonts w:cs="Times New Roman"/>
          <w:b/>
          <w:bCs/>
          <w:sz w:val="24"/>
          <w:szCs w:val="24"/>
        </w:rPr>
        <w:t xml:space="preserve">MA TRẬN ĐỀ KIỂM TRA </w:t>
      </w:r>
      <w:r w:rsidR="007C353C" w:rsidRPr="009F6FD5">
        <w:rPr>
          <w:rFonts w:cs="Times New Roman"/>
          <w:b/>
          <w:bCs/>
          <w:sz w:val="24"/>
          <w:szCs w:val="24"/>
        </w:rPr>
        <w:t xml:space="preserve">CUỐI </w:t>
      </w:r>
      <w:r w:rsidRPr="009F6FD5">
        <w:rPr>
          <w:rFonts w:cs="Times New Roman"/>
          <w:b/>
          <w:bCs/>
          <w:sz w:val="24"/>
          <w:szCs w:val="24"/>
        </w:rPr>
        <w:t xml:space="preserve"> KỲ 1</w:t>
      </w:r>
      <w:r w:rsidR="00374E9C" w:rsidRPr="009F6FD5">
        <w:rPr>
          <w:rFonts w:cs="Times New Roman"/>
          <w:b/>
          <w:bCs/>
          <w:sz w:val="24"/>
          <w:szCs w:val="24"/>
        </w:rPr>
        <w:t>- NĂM HỌC</w:t>
      </w:r>
      <w:r w:rsidR="00940BA3" w:rsidRPr="009F6FD5">
        <w:rPr>
          <w:rFonts w:cs="Times New Roman"/>
          <w:b/>
          <w:bCs/>
          <w:sz w:val="24"/>
          <w:szCs w:val="24"/>
        </w:rPr>
        <w:t xml:space="preserve"> 202</w:t>
      </w:r>
      <w:r w:rsidR="00F95501" w:rsidRPr="009F6FD5">
        <w:rPr>
          <w:rFonts w:cs="Times New Roman"/>
          <w:b/>
          <w:bCs/>
          <w:sz w:val="24"/>
          <w:szCs w:val="24"/>
        </w:rPr>
        <w:t>5</w:t>
      </w:r>
      <w:r w:rsidR="00940BA3" w:rsidRPr="009F6FD5">
        <w:rPr>
          <w:rFonts w:cs="Times New Roman"/>
          <w:b/>
          <w:bCs/>
          <w:sz w:val="24"/>
          <w:szCs w:val="24"/>
        </w:rPr>
        <w:t>-202</w:t>
      </w:r>
      <w:r w:rsidR="00F95501" w:rsidRPr="009F6FD5">
        <w:rPr>
          <w:rFonts w:cs="Times New Roman"/>
          <w:b/>
          <w:bCs/>
          <w:sz w:val="24"/>
          <w:szCs w:val="24"/>
        </w:rPr>
        <w:t>6</w:t>
      </w:r>
    </w:p>
    <w:p w:rsidR="00F634CE" w:rsidRPr="009F6FD5" w:rsidRDefault="00F634CE" w:rsidP="009F6FD5">
      <w:pPr>
        <w:widowControl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9F6FD5">
        <w:rPr>
          <w:rFonts w:cs="Times New Roman"/>
          <w:b/>
          <w:bCs/>
          <w:sz w:val="24"/>
          <w:szCs w:val="24"/>
        </w:rPr>
        <w:t xml:space="preserve">MÔN </w:t>
      </w:r>
      <w:r w:rsidR="002D49A6" w:rsidRPr="009F6FD5">
        <w:rPr>
          <w:rFonts w:cs="Times New Roman"/>
          <w:b/>
          <w:bCs/>
          <w:sz w:val="24"/>
          <w:szCs w:val="24"/>
        </w:rPr>
        <w:t>CÔNG NGHỆ</w:t>
      </w:r>
      <w:r w:rsidR="00940BA3" w:rsidRPr="009F6FD5">
        <w:rPr>
          <w:rFonts w:cs="Times New Roman"/>
          <w:b/>
          <w:bCs/>
          <w:sz w:val="24"/>
          <w:szCs w:val="24"/>
        </w:rPr>
        <w:t xml:space="preserve"> </w:t>
      </w:r>
      <w:r w:rsidR="00DF37DB" w:rsidRPr="009F6FD5">
        <w:rPr>
          <w:rFonts w:cs="Times New Roman"/>
          <w:b/>
          <w:bCs/>
          <w:sz w:val="24"/>
          <w:szCs w:val="24"/>
        </w:rPr>
        <w:t>9</w:t>
      </w:r>
      <w:r w:rsidR="00147AB7" w:rsidRPr="009F6FD5">
        <w:rPr>
          <w:rFonts w:cs="Times New Roman"/>
          <w:b/>
          <w:bCs/>
          <w:sz w:val="24"/>
          <w:szCs w:val="24"/>
        </w:rPr>
        <w:t xml:space="preserve"> </w:t>
      </w:r>
    </w:p>
    <w:p w:rsidR="00E31581" w:rsidRPr="009F6FD5" w:rsidRDefault="00E31581" w:rsidP="009F6FD5">
      <w:pPr>
        <w:widowControl w:val="0"/>
        <w:spacing w:after="0" w:line="240" w:lineRule="auto"/>
        <w:jc w:val="both"/>
        <w:rPr>
          <w:rFonts w:cs="Times New Roman"/>
          <w:iCs/>
          <w:sz w:val="24"/>
          <w:szCs w:val="24"/>
          <w:lang w:val="nl-NL" w:eastAsia="fr-FR"/>
        </w:rPr>
      </w:pPr>
      <w:r w:rsidRPr="009F6FD5">
        <w:rPr>
          <w:rFonts w:cs="Times New Roman"/>
          <w:b/>
          <w:sz w:val="24"/>
          <w:szCs w:val="24"/>
        </w:rPr>
        <w:t xml:space="preserve">- </w:t>
      </w:r>
      <w:r w:rsidRPr="009F6FD5">
        <w:rPr>
          <w:rFonts w:cs="Times New Roman"/>
          <w:b/>
          <w:sz w:val="24"/>
          <w:szCs w:val="24"/>
          <w:lang w:val="vi-VN"/>
        </w:rPr>
        <w:t xml:space="preserve">Thời điểm kiểm tra: </w:t>
      </w:r>
      <w:r w:rsidR="00BA0B41" w:rsidRPr="009F6FD5">
        <w:rPr>
          <w:rFonts w:cs="Times New Roman"/>
          <w:sz w:val="24"/>
          <w:szCs w:val="24"/>
        </w:rPr>
        <w:t>Tuần 1</w:t>
      </w:r>
      <w:r w:rsidR="00175A89" w:rsidRPr="009F6FD5">
        <w:rPr>
          <w:rFonts w:cs="Times New Roman"/>
          <w:sz w:val="24"/>
          <w:szCs w:val="24"/>
        </w:rPr>
        <w:t>6</w:t>
      </w:r>
      <w:r w:rsidR="00435942" w:rsidRPr="009F6FD5">
        <w:rPr>
          <w:rFonts w:cs="Times New Roman"/>
          <w:sz w:val="24"/>
          <w:szCs w:val="24"/>
          <w:lang w:val="vi-VN"/>
        </w:rPr>
        <w:t>.</w:t>
      </w:r>
    </w:p>
    <w:p w:rsidR="00E31581" w:rsidRPr="009F6FD5" w:rsidRDefault="00E31581" w:rsidP="009F6FD5">
      <w:pPr>
        <w:widowControl w:val="0"/>
        <w:spacing w:after="0" w:line="240" w:lineRule="auto"/>
        <w:jc w:val="both"/>
        <w:rPr>
          <w:rFonts w:cs="Times New Roman"/>
          <w:bCs/>
          <w:sz w:val="24"/>
          <w:szCs w:val="24"/>
          <w:lang w:val="vi-VN"/>
        </w:rPr>
      </w:pPr>
      <w:r w:rsidRPr="009F6FD5">
        <w:rPr>
          <w:rFonts w:cs="Times New Roman"/>
          <w:b/>
          <w:sz w:val="24"/>
          <w:szCs w:val="24"/>
          <w:lang w:val="vi-VN"/>
        </w:rPr>
        <w:t>- Thời gian làm bài:</w:t>
      </w:r>
      <w:r w:rsidRPr="009F6FD5">
        <w:rPr>
          <w:rFonts w:cs="Times New Roman"/>
          <w:bCs/>
          <w:sz w:val="24"/>
          <w:szCs w:val="24"/>
          <w:lang w:val="vi-VN"/>
        </w:rPr>
        <w:t xml:space="preserve"> </w:t>
      </w:r>
      <w:r w:rsidR="002D49A6" w:rsidRPr="009F6FD5">
        <w:rPr>
          <w:rFonts w:cs="Times New Roman"/>
          <w:bCs/>
          <w:sz w:val="24"/>
          <w:szCs w:val="24"/>
        </w:rPr>
        <w:t>45</w:t>
      </w:r>
      <w:r w:rsidRPr="009F6FD5">
        <w:rPr>
          <w:rFonts w:cs="Times New Roman"/>
          <w:bCs/>
          <w:sz w:val="24"/>
          <w:szCs w:val="24"/>
          <w:lang w:val="vi-VN"/>
        </w:rPr>
        <w:t xml:space="preserve"> phút.</w:t>
      </w:r>
    </w:p>
    <w:p w:rsidR="00E31581" w:rsidRPr="009F6FD5" w:rsidRDefault="00E31581" w:rsidP="009F6FD5">
      <w:pPr>
        <w:widowControl w:val="0"/>
        <w:spacing w:after="0" w:line="240" w:lineRule="auto"/>
        <w:jc w:val="both"/>
        <w:rPr>
          <w:rFonts w:cs="Times New Roman"/>
          <w:iCs/>
          <w:sz w:val="24"/>
          <w:szCs w:val="24"/>
          <w:bdr w:val="none" w:sz="0" w:space="0" w:color="auto" w:frame="1"/>
          <w:lang w:val="nl-NL"/>
        </w:rPr>
      </w:pPr>
      <w:r w:rsidRPr="009F6FD5">
        <w:rPr>
          <w:rFonts w:cs="Times New Roman"/>
          <w:b/>
          <w:sz w:val="24"/>
          <w:szCs w:val="24"/>
          <w:lang w:val="vi-VN"/>
        </w:rPr>
        <w:t>- Hình thức kiểm tra:</w:t>
      </w:r>
      <w:r w:rsidRPr="009F6FD5">
        <w:rPr>
          <w:rFonts w:cs="Times New Roman"/>
          <w:sz w:val="24"/>
          <w:szCs w:val="24"/>
          <w:lang w:val="vi-VN"/>
        </w:rPr>
        <w:t xml:space="preserve"> </w:t>
      </w:r>
      <w:r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Kết hợp giữa trắc nghiệm và tự luậ</w:t>
      </w:r>
      <w:r w:rsidR="00435942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n (T</w:t>
      </w:r>
      <w:r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ỉ lệ </w:t>
      </w:r>
      <w:r w:rsidR="002D49A6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5</w:t>
      </w:r>
      <w:r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0% trắc nghiệm</w:t>
      </w:r>
      <w:r w:rsidR="00C745D0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– </w:t>
      </w:r>
      <w:r w:rsidR="002D49A6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10</w:t>
      </w:r>
      <w:r w:rsidR="00C745D0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câu</w:t>
      </w:r>
      <w:r w:rsidR="00435942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</w:t>
      </w:r>
      <w:r w:rsidR="00C745D0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- </w:t>
      </w:r>
      <w:r w:rsidR="002D49A6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5</w:t>
      </w:r>
      <w:r w:rsidR="00C745D0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đi</w:t>
      </w:r>
      <w:r w:rsidR="00C745D0" w:rsidRPr="009F6FD5">
        <w:rPr>
          <w:rFonts w:cs="Times New Roman"/>
          <w:sz w:val="24"/>
          <w:szCs w:val="24"/>
          <w:lang w:val="vi-VN"/>
        </w:rPr>
        <w:t>ểm</w:t>
      </w:r>
      <w:r w:rsidR="000E5F52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;</w:t>
      </w:r>
      <w:r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</w:t>
      </w:r>
      <w:r w:rsidR="002D49A6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5</w:t>
      </w:r>
      <w:r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0% tự luận</w:t>
      </w:r>
      <w:r w:rsidR="00435942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</w:t>
      </w:r>
      <w:r w:rsidR="00C745D0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-</w:t>
      </w:r>
      <w:r w:rsidR="00435942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</w:t>
      </w:r>
      <w:r w:rsidR="002D49A6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5</w:t>
      </w:r>
      <w:r w:rsidR="00C745D0"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 đi</w:t>
      </w:r>
      <w:r w:rsidR="00C745D0" w:rsidRPr="009F6FD5">
        <w:rPr>
          <w:rFonts w:cs="Times New Roman"/>
          <w:sz w:val="24"/>
          <w:szCs w:val="24"/>
          <w:lang w:val="vi-VN"/>
        </w:rPr>
        <w:t>ểm</w:t>
      </w:r>
      <w:r w:rsidRPr="009F6FD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>).</w:t>
      </w:r>
    </w:p>
    <w:p w:rsidR="007C353C" w:rsidRPr="009F6FD5" w:rsidRDefault="00E31581" w:rsidP="009F6FD5">
      <w:pPr>
        <w:widowControl w:val="0"/>
        <w:spacing w:after="0" w:line="240" w:lineRule="auto"/>
        <w:jc w:val="both"/>
        <w:rPr>
          <w:rFonts w:cs="Times New Roman"/>
          <w:b/>
          <w:sz w:val="24"/>
          <w:szCs w:val="24"/>
          <w:lang w:val="nl-NL"/>
        </w:rPr>
      </w:pPr>
      <w:r w:rsidRPr="009F6FD5">
        <w:rPr>
          <w:rFonts w:cs="Times New Roman"/>
          <w:b/>
          <w:sz w:val="24"/>
          <w:szCs w:val="24"/>
          <w:lang w:val="nl-NL"/>
        </w:rPr>
        <w:t>- Cấu trúc:</w:t>
      </w:r>
      <w:r w:rsidR="00435942" w:rsidRPr="009F6FD5">
        <w:rPr>
          <w:rFonts w:cs="Times New Roman"/>
          <w:b/>
          <w:sz w:val="24"/>
          <w:szCs w:val="24"/>
          <w:lang w:val="nl-NL"/>
        </w:rPr>
        <w:t xml:space="preserve"> </w:t>
      </w:r>
    </w:p>
    <w:p w:rsidR="007C353C" w:rsidRPr="009F6FD5" w:rsidRDefault="007C353C" w:rsidP="009F6FD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i/>
          <w:iCs/>
          <w:sz w:val="24"/>
          <w:szCs w:val="24"/>
          <w:lang w:val="nl-NL"/>
        </w:rPr>
      </w:pPr>
      <w:r w:rsidRPr="009F6FD5">
        <w:rPr>
          <w:rFonts w:eastAsia="Times New Roman"/>
          <w:sz w:val="24"/>
          <w:szCs w:val="24"/>
          <w:lang w:val="nl-NL"/>
        </w:rPr>
        <w:t>+ Mức độ đề:</w:t>
      </w:r>
      <w:r w:rsidRPr="009F6FD5">
        <w:rPr>
          <w:rFonts w:eastAsia="Times New Roman"/>
          <w:b/>
          <w:sz w:val="24"/>
          <w:szCs w:val="24"/>
          <w:lang w:val="nl-NL"/>
        </w:rPr>
        <w:t xml:space="preserve"> </w:t>
      </w:r>
      <w:r w:rsidRPr="009F6FD5">
        <w:rPr>
          <w:rFonts w:eastAsia="Times New Roman"/>
          <w:i/>
          <w:iCs/>
          <w:sz w:val="24"/>
          <w:szCs w:val="24"/>
          <w:lang w:val="nl-NL"/>
        </w:rPr>
        <w:t>40% nhận biết; 30% thông hiểu; 20% vận dụng; 10% vận dụng cao.</w:t>
      </w:r>
    </w:p>
    <w:p w:rsidR="007C353C" w:rsidRPr="009F6FD5" w:rsidRDefault="007C353C" w:rsidP="009F6FD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bCs/>
          <w:i/>
          <w:iCs/>
          <w:sz w:val="24"/>
          <w:szCs w:val="24"/>
          <w:lang w:val="nl-NL"/>
        </w:rPr>
      </w:pPr>
      <w:r w:rsidRPr="009F6FD5">
        <w:rPr>
          <w:rFonts w:eastAsia="Times New Roman"/>
          <w:iCs/>
          <w:sz w:val="24"/>
          <w:szCs w:val="24"/>
          <w:lang w:val="nl-NL"/>
        </w:rPr>
        <w:t xml:space="preserve">+ Phần trắc nghiệm khách quan: </w:t>
      </w:r>
      <w:r w:rsidRPr="009F6FD5">
        <w:rPr>
          <w:rFonts w:eastAsia="Times New Roman"/>
          <w:bCs/>
          <w:iCs/>
          <w:sz w:val="24"/>
          <w:szCs w:val="24"/>
          <w:lang w:val="nl-NL"/>
        </w:rPr>
        <w:t xml:space="preserve">5,0 điểm, gồm </w:t>
      </w:r>
      <w:r w:rsidRPr="009F6FD5">
        <w:rPr>
          <w:rFonts w:eastAsia="Times New Roman"/>
          <w:bCs/>
          <w:iCs/>
          <w:sz w:val="24"/>
          <w:szCs w:val="24"/>
          <w:lang w:val="vi"/>
        </w:rPr>
        <w:t>10</w:t>
      </w:r>
      <w:r w:rsidRPr="009F6FD5">
        <w:rPr>
          <w:rFonts w:eastAsia="Times New Roman"/>
          <w:bCs/>
          <w:iCs/>
          <w:sz w:val="24"/>
          <w:szCs w:val="24"/>
          <w:lang w:val="nl-NL"/>
        </w:rPr>
        <w:t xml:space="preserve"> câu hỏi ở mức độ nhận biết và</w:t>
      </w:r>
      <w:r w:rsidR="00175A89" w:rsidRPr="009F6FD5">
        <w:rPr>
          <w:rFonts w:eastAsia="Times New Roman"/>
          <w:bCs/>
          <w:iCs/>
          <w:sz w:val="24"/>
          <w:szCs w:val="24"/>
          <w:lang w:val="nl-NL"/>
        </w:rPr>
        <w:t>,</w:t>
      </w:r>
      <w:r w:rsidRPr="009F6FD5">
        <w:rPr>
          <w:rFonts w:eastAsia="Times New Roman"/>
          <w:bCs/>
          <w:iCs/>
          <w:sz w:val="24"/>
          <w:szCs w:val="24"/>
          <w:lang w:val="nl-NL"/>
        </w:rPr>
        <w:t xml:space="preserve"> thông hiểu</w:t>
      </w:r>
      <w:r w:rsidR="00175A89" w:rsidRPr="009F6FD5">
        <w:rPr>
          <w:rFonts w:eastAsia="Times New Roman"/>
          <w:bCs/>
          <w:iCs/>
          <w:sz w:val="24"/>
          <w:szCs w:val="24"/>
          <w:lang w:val="nl-NL"/>
        </w:rPr>
        <w:t xml:space="preserve"> và vận dụng</w:t>
      </w:r>
      <w:r w:rsidRPr="009F6FD5">
        <w:rPr>
          <w:rFonts w:eastAsia="Times New Roman"/>
          <w:bCs/>
          <w:iCs/>
          <w:sz w:val="24"/>
          <w:szCs w:val="24"/>
          <w:lang w:val="nl-NL"/>
        </w:rPr>
        <w:t>.</w:t>
      </w:r>
      <w:r w:rsidRPr="009F6FD5">
        <w:rPr>
          <w:rFonts w:eastAsia="Times New Roman"/>
          <w:bCs/>
          <w:i/>
          <w:iCs/>
          <w:sz w:val="24"/>
          <w:szCs w:val="24"/>
          <w:lang w:val="nl-NL"/>
        </w:rPr>
        <w:t xml:space="preserve"> </w:t>
      </w:r>
    </w:p>
    <w:p w:rsidR="007C353C" w:rsidRPr="009F6FD5" w:rsidRDefault="007C353C" w:rsidP="009F6FD5">
      <w:pPr>
        <w:spacing w:after="0" w:line="240" w:lineRule="auto"/>
        <w:jc w:val="both"/>
        <w:rPr>
          <w:rFonts w:eastAsia="Times New Roman"/>
          <w:bCs/>
          <w:i/>
          <w:iCs/>
          <w:sz w:val="24"/>
          <w:szCs w:val="24"/>
          <w:lang w:val="nl-NL"/>
        </w:rPr>
      </w:pPr>
      <w:r w:rsidRPr="009F6FD5">
        <w:rPr>
          <w:rFonts w:eastAsia="Times New Roman"/>
          <w:bCs/>
          <w:sz w:val="24"/>
          <w:szCs w:val="24"/>
          <w:lang w:val="nl-NL"/>
        </w:rPr>
        <w:t>+</w:t>
      </w:r>
      <w:r w:rsidR="000E5F52" w:rsidRPr="009F6FD5">
        <w:rPr>
          <w:rFonts w:eastAsia="Times New Roman"/>
          <w:bCs/>
          <w:sz w:val="24"/>
          <w:szCs w:val="24"/>
          <w:lang w:val="nl-NL"/>
        </w:rPr>
        <w:t xml:space="preserve"> </w:t>
      </w:r>
      <w:r w:rsidRPr="009F6FD5">
        <w:rPr>
          <w:rFonts w:eastAsia="Times New Roman"/>
          <w:bCs/>
          <w:iCs/>
          <w:sz w:val="24"/>
          <w:szCs w:val="24"/>
          <w:lang w:val="nl-NL"/>
        </w:rPr>
        <w:t>Phần tự luận:  5,0 điểm</w:t>
      </w:r>
      <w:r w:rsidRPr="009F6FD5">
        <w:rPr>
          <w:rFonts w:eastAsia="Times New Roman"/>
          <w:bCs/>
          <w:i/>
          <w:iCs/>
          <w:sz w:val="24"/>
          <w:szCs w:val="24"/>
          <w:lang w:val="nl-NL"/>
        </w:rPr>
        <w:t xml:space="preserve"> </w:t>
      </w:r>
      <w:r w:rsidRPr="009F6FD5">
        <w:rPr>
          <w:rFonts w:eastAsia="Times New Roman"/>
          <w:bCs/>
          <w:iCs/>
          <w:sz w:val="24"/>
          <w:szCs w:val="24"/>
          <w:lang w:val="nl-NL"/>
        </w:rPr>
        <w:t>(</w:t>
      </w:r>
      <w:r w:rsidR="00175A89" w:rsidRPr="009F6FD5">
        <w:rPr>
          <w:rFonts w:eastAsia="Times New Roman"/>
          <w:bCs/>
          <w:iCs/>
          <w:sz w:val="24"/>
          <w:szCs w:val="24"/>
          <w:lang w:val="nl-NL"/>
        </w:rPr>
        <w:t xml:space="preserve">Nhận biết 2,0 điểm; </w:t>
      </w:r>
      <w:r w:rsidRPr="009F6FD5">
        <w:rPr>
          <w:rFonts w:eastAsia="Times New Roman"/>
          <w:bCs/>
          <w:i/>
          <w:iCs/>
          <w:sz w:val="24"/>
          <w:szCs w:val="24"/>
          <w:lang w:val="nl-NL"/>
        </w:rPr>
        <w:t xml:space="preserve">Thông hiểu: </w:t>
      </w:r>
      <w:r w:rsidR="00175A89" w:rsidRPr="009F6FD5">
        <w:rPr>
          <w:rFonts w:eastAsia="Times New Roman"/>
          <w:bCs/>
          <w:i/>
          <w:iCs/>
          <w:sz w:val="24"/>
          <w:szCs w:val="24"/>
          <w:lang w:val="nl-NL"/>
        </w:rPr>
        <w:t>1,5</w:t>
      </w:r>
      <w:r w:rsidRPr="009F6FD5">
        <w:rPr>
          <w:rFonts w:eastAsia="Times New Roman"/>
          <w:bCs/>
          <w:i/>
          <w:iCs/>
          <w:sz w:val="24"/>
          <w:szCs w:val="24"/>
          <w:lang w:val="nl-NL"/>
        </w:rPr>
        <w:t xml:space="preserve">  điểm; Vận dụng: </w:t>
      </w:r>
      <w:r w:rsidR="00175A89" w:rsidRPr="009F6FD5">
        <w:rPr>
          <w:rFonts w:eastAsia="Times New Roman"/>
          <w:bCs/>
          <w:i/>
          <w:iCs/>
          <w:sz w:val="24"/>
          <w:szCs w:val="24"/>
          <w:lang w:val="nl-NL"/>
        </w:rPr>
        <w:t>0,5</w:t>
      </w:r>
      <w:r w:rsidRPr="009F6FD5">
        <w:rPr>
          <w:rFonts w:eastAsia="Times New Roman"/>
          <w:bCs/>
          <w:i/>
          <w:iCs/>
          <w:sz w:val="24"/>
          <w:szCs w:val="24"/>
          <w:lang w:val="nl-NL"/>
        </w:rPr>
        <w:t xml:space="preserve"> điểm; Vận dụng cao: 1,0 </w:t>
      </w:r>
      <w:bookmarkStart w:id="0" w:name="_GoBack"/>
      <w:bookmarkEnd w:id="0"/>
      <w:r w:rsidRPr="009F6FD5">
        <w:rPr>
          <w:rFonts w:eastAsia="Times New Roman"/>
          <w:bCs/>
          <w:i/>
          <w:iCs/>
          <w:sz w:val="24"/>
          <w:szCs w:val="24"/>
          <w:lang w:val="nl-NL"/>
        </w:rPr>
        <w:t>điểm)</w:t>
      </w:r>
    </w:p>
    <w:p w:rsidR="00884F54" w:rsidRPr="009F6FD5" w:rsidRDefault="00884F54" w:rsidP="009F6FD5">
      <w:pPr>
        <w:spacing w:after="0" w:line="240" w:lineRule="auto"/>
        <w:rPr>
          <w:rFonts w:cs="Times New Roman"/>
          <w:sz w:val="24"/>
          <w:szCs w:val="24"/>
          <w:lang w:val="nl-NL"/>
        </w:rPr>
      </w:pPr>
    </w:p>
    <w:tbl>
      <w:tblPr>
        <w:tblStyle w:val="TableGrid"/>
        <w:tblW w:w="15186" w:type="dxa"/>
        <w:tblLayout w:type="fixed"/>
        <w:tblLook w:val="04A0" w:firstRow="1" w:lastRow="0" w:firstColumn="1" w:lastColumn="0" w:noHBand="0" w:noVBand="1"/>
      </w:tblPr>
      <w:tblGrid>
        <w:gridCol w:w="701"/>
        <w:gridCol w:w="1702"/>
        <w:gridCol w:w="2837"/>
        <w:gridCol w:w="709"/>
        <w:gridCol w:w="872"/>
        <w:gridCol w:w="8"/>
        <w:gridCol w:w="643"/>
        <w:gridCol w:w="1003"/>
        <w:gridCol w:w="738"/>
        <w:gridCol w:w="993"/>
        <w:gridCol w:w="734"/>
        <w:gridCol w:w="967"/>
        <w:gridCol w:w="1100"/>
        <w:gridCol w:w="12"/>
        <w:gridCol w:w="1059"/>
        <w:gridCol w:w="7"/>
        <w:gridCol w:w="1090"/>
        <w:gridCol w:w="11"/>
      </w:tblGrid>
      <w:tr w:rsidR="00E344FC" w:rsidRPr="009F6FD5" w:rsidTr="00C00353">
        <w:trPr>
          <w:trHeight w:val="503"/>
        </w:trPr>
        <w:tc>
          <w:tcPr>
            <w:tcW w:w="702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1E2158" w:rsidRPr="009F6FD5" w:rsidRDefault="001E2158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1703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835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667" w:type="dxa"/>
            <w:gridSpan w:val="9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178" w:type="dxa"/>
            <w:gridSpan w:val="4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10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% tổng điểm</w:t>
            </w:r>
          </w:p>
        </w:tc>
      </w:tr>
      <w:tr w:rsidR="00E344FC" w:rsidRPr="009F6FD5" w:rsidTr="00C00353">
        <w:trPr>
          <w:gridAfter w:val="1"/>
          <w:wAfter w:w="11" w:type="dxa"/>
          <w:trHeight w:val="890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654" w:type="dxa"/>
            <w:gridSpan w:val="3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3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0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2171" w:type="dxa"/>
            <w:gridSpan w:val="3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97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77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Câu</w:t>
            </w: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 xml:space="preserve"> hỏi</w:t>
            </w: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0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Câu</w:t>
            </w: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 xml:space="preserve"> hỏi</w:t>
            </w: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Câu</w:t>
            </w: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 xml:space="preserve"> hỏi</w:t>
            </w: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Câu</w:t>
            </w: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 xml:space="preserve"> hỏi</w:t>
            </w: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1097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vMerge w:val="restart"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sz w:val="24"/>
                <w:szCs w:val="24"/>
                <w:lang w:val="vi-VN"/>
              </w:rPr>
              <w:t>Bài 1</w:t>
            </w:r>
            <w:r w:rsidRPr="009F6FD5">
              <w:rPr>
                <w:rFonts w:ascii="Times New Roman" w:eastAsia="Times New Roman" w:hAnsi="Times New Roman"/>
                <w:b/>
                <w:sz w:val="24"/>
                <w:szCs w:val="24"/>
                <w:lang w:val="vi"/>
              </w:rPr>
              <w:t>.</w:t>
            </w:r>
            <w:r w:rsidRPr="009F6FD5">
              <w:rPr>
                <w:rFonts w:ascii="Times New Roman" w:eastAsia="Times New Roman" w:hAnsi="Times New Roman"/>
                <w:b/>
                <w:spacing w:val="48"/>
                <w:sz w:val="24"/>
                <w:szCs w:val="24"/>
                <w:lang w:val="vi"/>
              </w:rPr>
              <w:t xml:space="preserve"> </w:t>
            </w:r>
            <w:r w:rsidRPr="009F6FD5">
              <w:rPr>
                <w:rFonts w:ascii="Times New Roman" w:eastAsia="Times New Roman" w:hAnsi="Times New Roman"/>
                <w:b/>
                <w:sz w:val="24"/>
                <w:szCs w:val="24"/>
              </w:rPr>
              <w:t>Nghề nghiệp trong lĩnh vực kĩ thuật và công nghệ</w:t>
            </w: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"/>
              </w:rPr>
              <w:t xml:space="preserve">1.1.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Nghề nghiệp đối với con người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77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9F6FD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1.2.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Ngành nghề trong lĩnh vực kĩ thuật công nghệ</w:t>
            </w:r>
          </w:p>
        </w:tc>
        <w:tc>
          <w:tcPr>
            <w:tcW w:w="709" w:type="dxa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C3,C4</w:t>
            </w:r>
            <w:r w:rsidR="00175A89" w:rsidRPr="009F6FD5">
              <w:rPr>
                <w:rFonts w:ascii="Times New Roman" w:hAnsi="Times New Roman"/>
                <w:sz w:val="24"/>
                <w:szCs w:val="24"/>
              </w:rPr>
              <w:t>, C11</w:t>
            </w:r>
          </w:p>
        </w:tc>
        <w:tc>
          <w:tcPr>
            <w:tcW w:w="651" w:type="dxa"/>
            <w:gridSpan w:val="2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C7</w:t>
            </w:r>
          </w:p>
        </w:tc>
        <w:tc>
          <w:tcPr>
            <w:tcW w:w="738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C8</w:t>
            </w: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7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344FC" w:rsidRPr="009F6FD5" w:rsidTr="00C00353">
        <w:trPr>
          <w:gridAfter w:val="1"/>
          <w:wAfter w:w="11" w:type="dxa"/>
          <w:trHeight w:val="477"/>
        </w:trPr>
        <w:tc>
          <w:tcPr>
            <w:tcW w:w="702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vMerge w:val="restart"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sz w:val="24"/>
                <w:szCs w:val="24"/>
                <w:lang w:val="vi-VN"/>
              </w:rPr>
              <w:t>Bài 2</w:t>
            </w:r>
            <w:r w:rsidRPr="009F6FD5">
              <w:rPr>
                <w:rFonts w:ascii="Times New Roman" w:eastAsia="Times New Roman" w:hAnsi="Times New Roman"/>
                <w:b/>
                <w:sz w:val="24"/>
                <w:szCs w:val="24"/>
                <w:lang w:val="vi"/>
              </w:rPr>
              <w:t>.</w:t>
            </w:r>
            <w:r w:rsidRPr="009F6FD5">
              <w:rPr>
                <w:rFonts w:ascii="Times New Roman" w:eastAsia="Times New Roman" w:hAnsi="Times New Roman"/>
                <w:b/>
                <w:spacing w:val="-16"/>
                <w:sz w:val="24"/>
                <w:szCs w:val="24"/>
                <w:lang w:val="vi"/>
              </w:rPr>
              <w:t xml:space="preserve"> </w:t>
            </w:r>
            <w:r w:rsidRPr="009F6FD5">
              <w:rPr>
                <w:rFonts w:ascii="Times New Roman" w:eastAsia="Times New Roman" w:hAnsi="Times New Roman"/>
                <w:b/>
                <w:sz w:val="24"/>
                <w:szCs w:val="24"/>
              </w:rPr>
              <w:t>Cơ cấu hệ thống giáo dục quốc dân</w:t>
            </w: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"/>
              </w:rPr>
              <w:t>2.1.</w:t>
            </w:r>
            <w:r w:rsidRPr="009F6FD5">
              <w:rPr>
                <w:rFonts w:ascii="Times New Roman" w:eastAsia="Times New Roman" w:hAnsi="Times New Roman"/>
                <w:b/>
                <w:i/>
                <w:spacing w:val="26"/>
                <w:sz w:val="24"/>
                <w:szCs w:val="24"/>
                <w:lang w:val="vi"/>
              </w:rPr>
              <w:t xml:space="preserve">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Hệ thống giáo dục Việt Nam</w:t>
            </w:r>
          </w:p>
        </w:tc>
        <w:tc>
          <w:tcPr>
            <w:tcW w:w="709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720F3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C2</w:t>
            </w:r>
          </w:p>
        </w:tc>
        <w:tc>
          <w:tcPr>
            <w:tcW w:w="651" w:type="dxa"/>
            <w:gridSpan w:val="2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C6</w:t>
            </w: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344FC" w:rsidRPr="009F6FD5" w:rsidTr="00C00353">
        <w:trPr>
          <w:gridAfter w:val="1"/>
          <w:wAfter w:w="11" w:type="dxa"/>
          <w:trHeight w:val="477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2.2 </w:t>
            </w:r>
            <w:r w:rsidRPr="009F6FD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Lựa chọn nghề trong hệ thống giáo dục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72" w:type="dxa"/>
          </w:tcPr>
          <w:p w:rsidR="00720F3C" w:rsidRPr="009F6FD5" w:rsidRDefault="00720F3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"/>
              </w:rPr>
              <w:t>2.3.</w:t>
            </w:r>
            <w:r w:rsidRPr="009F6FD5">
              <w:rPr>
                <w:rFonts w:ascii="Times New Roman" w:eastAsia="Times New Roman" w:hAnsi="Times New Roman"/>
                <w:b/>
                <w:i/>
                <w:spacing w:val="45"/>
                <w:sz w:val="24"/>
                <w:szCs w:val="24"/>
                <w:lang w:val="vi"/>
              </w:rPr>
              <w:t xml:space="preserve">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Định hướng nghề nghiệp trong lĩnh vực kĩ thuật, công nghệ sau khi kết thúc THCS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3" w:type="dxa"/>
            <w:vMerge w:val="restart"/>
          </w:tcPr>
          <w:p w:rsidR="00E344FC" w:rsidRPr="009F6FD5" w:rsidRDefault="00E344FC" w:rsidP="009F6F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 3</w:t>
            </w: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. Thị trường lao động kĩ thuật, công nghệ tại Việt Nam</w:t>
            </w: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3.1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.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Thị trường lao động </w:t>
            </w:r>
          </w:p>
        </w:tc>
        <w:tc>
          <w:tcPr>
            <w:tcW w:w="709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720F3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C1</w:t>
            </w:r>
          </w:p>
        </w:tc>
        <w:tc>
          <w:tcPr>
            <w:tcW w:w="651" w:type="dxa"/>
            <w:gridSpan w:val="2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C5</w:t>
            </w: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3.2. Thị trường lao động trong lĩnh vực Kĩ thuật công nghiệp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72" w:type="dxa"/>
          </w:tcPr>
          <w:p w:rsidR="00720F3C" w:rsidRPr="009F6FD5" w:rsidRDefault="00720F3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0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 w:val="restart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03" w:type="dxa"/>
            <w:vMerge w:val="restart"/>
          </w:tcPr>
          <w:p w:rsidR="00E344FC" w:rsidRPr="009F6FD5" w:rsidRDefault="00E344FC" w:rsidP="009F6F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 4</w:t>
            </w: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. Quy trình lựa chọn nghề nghiệp</w:t>
            </w: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4.1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.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Lí thuyết chọn nghề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03" w:type="dxa"/>
          </w:tcPr>
          <w:p w:rsidR="00720F3C" w:rsidRPr="009F6FD5" w:rsidRDefault="00720F3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4.2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.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Quy trình chọn nghề nghiệp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C12</w:t>
            </w:r>
          </w:p>
        </w:tc>
        <w:tc>
          <w:tcPr>
            <w:tcW w:w="738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59" w:type="dxa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7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4.3 </w:t>
            </w: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Đánh giá năng lực, sở thích bản thân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0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38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  <w:r w:rsidR="00175A89" w:rsidRPr="009F6FD5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993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C9</w:t>
            </w:r>
            <w:r w:rsidR="00175A89" w:rsidRPr="009F6FD5">
              <w:rPr>
                <w:rFonts w:ascii="Times New Roman" w:hAnsi="Times New Roman"/>
                <w:sz w:val="24"/>
                <w:szCs w:val="24"/>
              </w:rPr>
              <w:t>, C13a</w:t>
            </w:r>
          </w:p>
        </w:tc>
        <w:tc>
          <w:tcPr>
            <w:tcW w:w="734" w:type="dxa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967" w:type="dxa"/>
          </w:tcPr>
          <w:p w:rsidR="00E344FC" w:rsidRPr="009F6FD5" w:rsidRDefault="00175A89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C13b</w:t>
            </w:r>
          </w:p>
        </w:tc>
        <w:tc>
          <w:tcPr>
            <w:tcW w:w="1112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7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344FC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  <w:vMerge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344FC" w:rsidRPr="009F6FD5" w:rsidRDefault="00E344FC" w:rsidP="009F6F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44FC" w:rsidRPr="009F6FD5" w:rsidRDefault="00E344FC" w:rsidP="009F6FD5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</w:pPr>
            <w:r w:rsidRPr="009F6F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4.4 Các yếu tố ảnh hưởng tới việc chọn nghề</w:t>
            </w:r>
          </w:p>
        </w:tc>
        <w:tc>
          <w:tcPr>
            <w:tcW w:w="70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E344FC" w:rsidRPr="009F6FD5" w:rsidRDefault="00F9550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344FC" w:rsidRPr="009F6FD5" w:rsidRDefault="00F95501" w:rsidP="009F6FD5">
            <w:pPr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C10</w:t>
            </w:r>
          </w:p>
        </w:tc>
        <w:tc>
          <w:tcPr>
            <w:tcW w:w="734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:rsidR="00E344FC" w:rsidRPr="009F6FD5" w:rsidRDefault="00E344FC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097" w:type="dxa"/>
            <w:gridSpan w:val="2"/>
          </w:tcPr>
          <w:p w:rsidR="00E344FC" w:rsidRPr="009F6FD5" w:rsidRDefault="00193EA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000E61" w:rsidRPr="009F6FD5" w:rsidTr="00C00353">
        <w:trPr>
          <w:gridAfter w:val="1"/>
          <w:wAfter w:w="11" w:type="dxa"/>
          <w:trHeight w:val="491"/>
        </w:trPr>
        <w:tc>
          <w:tcPr>
            <w:tcW w:w="702" w:type="dxa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</w:rPr>
            </w:pPr>
            <w:r w:rsidRPr="009F6FD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3" w:type="dxa"/>
            <w:vAlign w:val="center"/>
          </w:tcPr>
          <w:p w:rsidR="00000E61" w:rsidRPr="009F6FD5" w:rsidRDefault="00000E61" w:rsidP="009F6F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Bài 5. Dự án: Tự đánh giá mức độ phù hợp của bản thân với một số ngành nghề thuộc lĩnh vực kĩ thuật, công nghệ</w:t>
            </w:r>
          </w:p>
        </w:tc>
        <w:tc>
          <w:tcPr>
            <w:tcW w:w="2835" w:type="dxa"/>
          </w:tcPr>
          <w:p w:rsidR="00000E61" w:rsidRPr="009F6FD5" w:rsidRDefault="00000E61" w:rsidP="009F6FD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i/>
                <w:sz w:val="24"/>
                <w:szCs w:val="24"/>
              </w:rPr>
              <w:t>Đánh giá được mức độ phù hợp với một số ngành nghề thuộc lĩnh vực kĩ thuật, công nghệ.</w:t>
            </w:r>
          </w:p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3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6" w:type="dxa"/>
            <w:gridSpan w:val="2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1" w:type="dxa"/>
            <w:gridSpan w:val="2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gridSpan w:val="2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00" w:type="dxa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071" w:type="dxa"/>
            <w:gridSpan w:val="2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097" w:type="dxa"/>
            <w:gridSpan w:val="2"/>
          </w:tcPr>
          <w:p w:rsidR="00000E61" w:rsidRPr="009F6FD5" w:rsidRDefault="00000E61" w:rsidP="009F6F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E61" w:rsidRPr="009F6FD5" w:rsidTr="00C00353">
        <w:trPr>
          <w:gridAfter w:val="1"/>
          <w:wAfter w:w="9" w:type="dxa"/>
          <w:trHeight w:val="491"/>
        </w:trPr>
        <w:tc>
          <w:tcPr>
            <w:tcW w:w="5242" w:type="dxa"/>
            <w:gridSpan w:val="3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589" w:type="dxa"/>
            <w:gridSpan w:val="3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46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731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100" w:type="dxa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071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097" w:type="dxa"/>
            <w:gridSpan w:val="2"/>
          </w:tcPr>
          <w:p w:rsidR="00000E61" w:rsidRPr="009F6FD5" w:rsidRDefault="00000E61" w:rsidP="009F6FD5">
            <w:pPr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</w:tr>
      <w:tr w:rsidR="00000E61" w:rsidRPr="009F6FD5" w:rsidTr="00C00353">
        <w:trPr>
          <w:gridAfter w:val="1"/>
          <w:wAfter w:w="9" w:type="dxa"/>
          <w:trHeight w:val="477"/>
        </w:trPr>
        <w:tc>
          <w:tcPr>
            <w:tcW w:w="5242" w:type="dxa"/>
            <w:gridSpan w:val="3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589" w:type="dxa"/>
            <w:gridSpan w:val="3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1646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1731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1701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1100" w:type="dxa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1071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1097" w:type="dxa"/>
            <w:gridSpan w:val="2"/>
          </w:tcPr>
          <w:p w:rsidR="00000E61" w:rsidRPr="009F6FD5" w:rsidRDefault="00000E61" w:rsidP="009F6F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F6FD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Pr="009F6FD5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%</w:t>
            </w:r>
          </w:p>
        </w:tc>
      </w:tr>
    </w:tbl>
    <w:p w:rsidR="00A43359" w:rsidRPr="009F6FD5" w:rsidRDefault="0022644F" w:rsidP="009F6FD5">
      <w:pPr>
        <w:tabs>
          <w:tab w:val="left" w:pos="2940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9F6FD5">
        <w:rPr>
          <w:sz w:val="24"/>
          <w:szCs w:val="24"/>
        </w:rPr>
        <w:t>………………………………Hết………………………………</w:t>
      </w:r>
    </w:p>
    <w:sectPr w:rsidR="00A43359" w:rsidRPr="009F6FD5" w:rsidSect="001E2158">
      <w:footerReference w:type="default" r:id="rId8"/>
      <w:pgSz w:w="16840" w:h="11907" w:orient="landscape" w:code="9"/>
      <w:pgMar w:top="993" w:right="993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63" w:rsidRDefault="00F70163">
      <w:pPr>
        <w:spacing w:after="0" w:line="240" w:lineRule="auto"/>
      </w:pPr>
      <w:r>
        <w:separator/>
      </w:r>
    </w:p>
  </w:endnote>
  <w:endnote w:type="continuationSeparator" w:id="0">
    <w:p w:rsidR="00F70163" w:rsidRDefault="00F70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63" w:rsidRDefault="00F70163">
      <w:pPr>
        <w:spacing w:after="0" w:line="240" w:lineRule="auto"/>
      </w:pPr>
      <w:r>
        <w:separator/>
      </w:r>
    </w:p>
  </w:footnote>
  <w:footnote w:type="continuationSeparator" w:id="0">
    <w:p w:rsidR="00F70163" w:rsidRDefault="00F70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36A4D"/>
    <w:multiLevelType w:val="singleLevel"/>
    <w:tmpl w:val="66136A4D"/>
    <w:lvl w:ilvl="0">
      <w:start w:val="1"/>
      <w:numFmt w:val="upperLetter"/>
      <w:suff w:val="space"/>
      <w:lvlText w:val="%1."/>
      <w:lvlJc w:val="left"/>
    </w:lvl>
  </w:abstractNum>
  <w:abstractNum w:abstractNumId="6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0E61"/>
    <w:rsid w:val="00002637"/>
    <w:rsid w:val="0003473D"/>
    <w:rsid w:val="000426FB"/>
    <w:rsid w:val="00060CAC"/>
    <w:rsid w:val="00085A9F"/>
    <w:rsid w:val="000960D0"/>
    <w:rsid w:val="000D2374"/>
    <w:rsid w:val="000E5EAE"/>
    <w:rsid w:val="000E5F52"/>
    <w:rsid w:val="000F3521"/>
    <w:rsid w:val="00104D51"/>
    <w:rsid w:val="0010590D"/>
    <w:rsid w:val="00111ED4"/>
    <w:rsid w:val="00147AB7"/>
    <w:rsid w:val="00175A89"/>
    <w:rsid w:val="00193EA1"/>
    <w:rsid w:val="001963CE"/>
    <w:rsid w:val="001C6B49"/>
    <w:rsid w:val="001E2158"/>
    <w:rsid w:val="001F6FA3"/>
    <w:rsid w:val="00214EBA"/>
    <w:rsid w:val="0022644F"/>
    <w:rsid w:val="00270DC2"/>
    <w:rsid w:val="00273973"/>
    <w:rsid w:val="002762A7"/>
    <w:rsid w:val="00276ED2"/>
    <w:rsid w:val="002B37E4"/>
    <w:rsid w:val="002D49A6"/>
    <w:rsid w:val="002E744F"/>
    <w:rsid w:val="00300C48"/>
    <w:rsid w:val="00343FDF"/>
    <w:rsid w:val="00374E9C"/>
    <w:rsid w:val="00376478"/>
    <w:rsid w:val="003B799B"/>
    <w:rsid w:val="003C6B03"/>
    <w:rsid w:val="003D4BA1"/>
    <w:rsid w:val="003F0389"/>
    <w:rsid w:val="00407079"/>
    <w:rsid w:val="004142DA"/>
    <w:rsid w:val="00423922"/>
    <w:rsid w:val="00426BE1"/>
    <w:rsid w:val="00435942"/>
    <w:rsid w:val="00443069"/>
    <w:rsid w:val="00455A6C"/>
    <w:rsid w:val="0049626F"/>
    <w:rsid w:val="0049648D"/>
    <w:rsid w:val="004B7ACE"/>
    <w:rsid w:val="004E102B"/>
    <w:rsid w:val="00503370"/>
    <w:rsid w:val="00520844"/>
    <w:rsid w:val="00531C31"/>
    <w:rsid w:val="00550B29"/>
    <w:rsid w:val="00563B8F"/>
    <w:rsid w:val="005707E1"/>
    <w:rsid w:val="0059733D"/>
    <w:rsid w:val="005D3CDD"/>
    <w:rsid w:val="0061474E"/>
    <w:rsid w:val="006418F7"/>
    <w:rsid w:val="006824C9"/>
    <w:rsid w:val="00694CAF"/>
    <w:rsid w:val="00694F61"/>
    <w:rsid w:val="006A299D"/>
    <w:rsid w:val="006A4678"/>
    <w:rsid w:val="006B3F59"/>
    <w:rsid w:val="006B561B"/>
    <w:rsid w:val="006C1EDB"/>
    <w:rsid w:val="006C72E1"/>
    <w:rsid w:val="006D66A4"/>
    <w:rsid w:val="00705BDF"/>
    <w:rsid w:val="00720F3C"/>
    <w:rsid w:val="00721286"/>
    <w:rsid w:val="00723878"/>
    <w:rsid w:val="00730DDF"/>
    <w:rsid w:val="00731550"/>
    <w:rsid w:val="0078034A"/>
    <w:rsid w:val="00783C35"/>
    <w:rsid w:val="00794A66"/>
    <w:rsid w:val="007A1FA1"/>
    <w:rsid w:val="007C353C"/>
    <w:rsid w:val="007D2772"/>
    <w:rsid w:val="007E11B5"/>
    <w:rsid w:val="00802CA7"/>
    <w:rsid w:val="00804964"/>
    <w:rsid w:val="0081472D"/>
    <w:rsid w:val="00827AB6"/>
    <w:rsid w:val="00884F54"/>
    <w:rsid w:val="008A4998"/>
    <w:rsid w:val="008C078C"/>
    <w:rsid w:val="008C6098"/>
    <w:rsid w:val="008C7EC1"/>
    <w:rsid w:val="008D0802"/>
    <w:rsid w:val="008D3C6E"/>
    <w:rsid w:val="00902D04"/>
    <w:rsid w:val="00916969"/>
    <w:rsid w:val="00932DCF"/>
    <w:rsid w:val="00940BA3"/>
    <w:rsid w:val="00943367"/>
    <w:rsid w:val="00946C7F"/>
    <w:rsid w:val="0095230C"/>
    <w:rsid w:val="00973125"/>
    <w:rsid w:val="009851B1"/>
    <w:rsid w:val="0098779C"/>
    <w:rsid w:val="00997947"/>
    <w:rsid w:val="009B1E62"/>
    <w:rsid w:val="009C2968"/>
    <w:rsid w:val="009F6FD5"/>
    <w:rsid w:val="00A363B9"/>
    <w:rsid w:val="00A43359"/>
    <w:rsid w:val="00A60E2D"/>
    <w:rsid w:val="00A662DA"/>
    <w:rsid w:val="00A727FD"/>
    <w:rsid w:val="00AE0F1A"/>
    <w:rsid w:val="00B061E1"/>
    <w:rsid w:val="00B21136"/>
    <w:rsid w:val="00B22D26"/>
    <w:rsid w:val="00B5045E"/>
    <w:rsid w:val="00B52266"/>
    <w:rsid w:val="00B54B11"/>
    <w:rsid w:val="00BA0B41"/>
    <w:rsid w:val="00BA707E"/>
    <w:rsid w:val="00BC38D2"/>
    <w:rsid w:val="00BD40F4"/>
    <w:rsid w:val="00BF21E3"/>
    <w:rsid w:val="00C00353"/>
    <w:rsid w:val="00C10729"/>
    <w:rsid w:val="00C14918"/>
    <w:rsid w:val="00C26DC3"/>
    <w:rsid w:val="00C27D6F"/>
    <w:rsid w:val="00C352EB"/>
    <w:rsid w:val="00C44834"/>
    <w:rsid w:val="00C55494"/>
    <w:rsid w:val="00C555C1"/>
    <w:rsid w:val="00C675C2"/>
    <w:rsid w:val="00C745D0"/>
    <w:rsid w:val="00C770FA"/>
    <w:rsid w:val="00CC081C"/>
    <w:rsid w:val="00CD777F"/>
    <w:rsid w:val="00CF0218"/>
    <w:rsid w:val="00CF368D"/>
    <w:rsid w:val="00D152D7"/>
    <w:rsid w:val="00D218A5"/>
    <w:rsid w:val="00D26939"/>
    <w:rsid w:val="00D4573A"/>
    <w:rsid w:val="00D858D4"/>
    <w:rsid w:val="00DF27C9"/>
    <w:rsid w:val="00DF37DB"/>
    <w:rsid w:val="00DF43CF"/>
    <w:rsid w:val="00E27A3B"/>
    <w:rsid w:val="00E31581"/>
    <w:rsid w:val="00E344FC"/>
    <w:rsid w:val="00E508C2"/>
    <w:rsid w:val="00E60FA0"/>
    <w:rsid w:val="00E835E4"/>
    <w:rsid w:val="00E85F48"/>
    <w:rsid w:val="00EB18C4"/>
    <w:rsid w:val="00EC3B60"/>
    <w:rsid w:val="00ED749F"/>
    <w:rsid w:val="00EF013C"/>
    <w:rsid w:val="00EF3749"/>
    <w:rsid w:val="00F0762F"/>
    <w:rsid w:val="00F5163B"/>
    <w:rsid w:val="00F6310F"/>
    <w:rsid w:val="00F634CE"/>
    <w:rsid w:val="00F65372"/>
    <w:rsid w:val="00F70163"/>
    <w:rsid w:val="00F86617"/>
    <w:rsid w:val="00F94614"/>
    <w:rsid w:val="00F95501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qFormat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BA0B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qFormat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BA0B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148</cp:revision>
  <cp:lastPrinted>2025-12-14T14:59:00Z</cp:lastPrinted>
  <dcterms:created xsi:type="dcterms:W3CDTF">2022-07-27T08:55:00Z</dcterms:created>
  <dcterms:modified xsi:type="dcterms:W3CDTF">2025-12-14T14:59:00Z</dcterms:modified>
</cp:coreProperties>
</file>